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AB" w:rsidRDefault="00BC4DB9" w:rsidP="00D67F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  <w:bookmarkStart w:id="0" w:name="_GoBack"/>
      <w:bookmarkEnd w:id="0"/>
      <w:r w:rsidR="00D67FAB">
        <w:rPr>
          <w:b/>
          <w:sz w:val="28"/>
          <w:szCs w:val="28"/>
        </w:rPr>
        <w:t xml:space="preserve"> педагога - психолога </w:t>
      </w:r>
    </w:p>
    <w:p w:rsidR="00D67FAB" w:rsidRPr="00D67FAB" w:rsidRDefault="00D67FAB" w:rsidP="00D67FAB">
      <w:pPr>
        <w:jc w:val="center"/>
        <w:rPr>
          <w:sz w:val="28"/>
          <w:szCs w:val="28"/>
        </w:rPr>
      </w:pPr>
      <w:r w:rsidRPr="00D67FAB">
        <w:rPr>
          <w:sz w:val="28"/>
          <w:szCs w:val="28"/>
        </w:rPr>
        <w:t xml:space="preserve">на ребенка младшего школьного возраста </w:t>
      </w:r>
    </w:p>
    <w:p w:rsidR="00D67FAB" w:rsidRPr="009E526F" w:rsidRDefault="00D67FAB" w:rsidP="00D67FAB">
      <w:pPr>
        <w:jc w:val="right"/>
      </w:pPr>
      <w:r>
        <w:t>Дата обследования _______________</w:t>
      </w:r>
    </w:p>
    <w:p w:rsidR="00D67FAB" w:rsidRDefault="00D67FAB" w:rsidP="00D67FAB">
      <w:pPr>
        <w:ind w:left="-993" w:right="-284"/>
      </w:pPr>
      <w:r>
        <w:t>Фамилия, имя, отчество ребенка ___________________________________________________________</w:t>
      </w:r>
    </w:p>
    <w:p w:rsidR="00D67FAB" w:rsidRDefault="00D67FAB" w:rsidP="00D67FAB">
      <w:pPr>
        <w:ind w:left="-993" w:right="-284"/>
      </w:pPr>
      <w:r>
        <w:t>Дата рождения ____________________ Возраст ____________</w:t>
      </w:r>
    </w:p>
    <w:p w:rsidR="00D67FAB" w:rsidRDefault="00D67FAB" w:rsidP="00D67FAB">
      <w:pPr>
        <w:ind w:left="-993" w:right="-284"/>
      </w:pPr>
      <w:r>
        <w:t>Учреждение _______________________________________________________________ класс _______</w:t>
      </w:r>
    </w:p>
    <w:p w:rsidR="00D67FAB" w:rsidRDefault="00D67FAB" w:rsidP="00D67FAB">
      <w:pPr>
        <w:ind w:left="-993" w:right="-284"/>
      </w:pPr>
      <w:r>
        <w:t>Запрос направляющей организации ________________________________________________________</w:t>
      </w:r>
    </w:p>
    <w:p w:rsidR="00D67FAB" w:rsidRDefault="00D67FAB" w:rsidP="00D67FAB">
      <w:pPr>
        <w:ind w:left="-993" w:right="-284"/>
      </w:pPr>
      <w:r>
        <w:t>Жалобы родителей ______________________________________________________________________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Трудности: </w:t>
      </w:r>
    </w:p>
    <w:p w:rsidR="00D67FAB" w:rsidRPr="00915E68" w:rsidRDefault="00D67FAB" w:rsidP="00D67FAB">
      <w:pPr>
        <w:ind w:left="-993" w:right="-284"/>
      </w:pPr>
      <w:r>
        <w:t>а) усваивает программу хорошо, б) усваивает программу удовлетворительно, в) программу усваивает с трудом, г) программу не усваивает, д) иное 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 w:rsidRPr="00E7096A">
        <w:rPr>
          <w:b/>
        </w:rPr>
        <w:t>Контакт</w:t>
      </w:r>
      <w:r>
        <w:rPr>
          <w:b/>
        </w:rPr>
        <w:t>:</w:t>
      </w:r>
      <w:r w:rsidRPr="00E7096A">
        <w:rPr>
          <w:b/>
        </w:rPr>
        <w:t xml:space="preserve"> </w:t>
      </w:r>
    </w:p>
    <w:p w:rsidR="00D67FAB" w:rsidRDefault="00D67FAB" w:rsidP="00D67FAB">
      <w:pPr>
        <w:ind w:left="-993" w:right="-284"/>
      </w:pPr>
      <w:r>
        <w:t xml:space="preserve"> а) хороший, б) средний, в) затруднен, г) устойчивый, малоустойчивый, д) </w:t>
      </w:r>
      <w:proofErr w:type="gramStart"/>
      <w:r>
        <w:t>иное  _</w:t>
      </w:r>
      <w:proofErr w:type="gramEnd"/>
      <w:r>
        <w:t>_________________</w:t>
      </w:r>
    </w:p>
    <w:p w:rsidR="00D67FAB" w:rsidRDefault="00D67FAB" w:rsidP="00D67FAB">
      <w:pPr>
        <w:ind w:left="-993" w:right="-284"/>
        <w:rPr>
          <w:b/>
        </w:rPr>
      </w:pPr>
      <w:r w:rsidRPr="00E7096A">
        <w:rPr>
          <w:b/>
        </w:rPr>
        <w:t>Понимание ситуации обследование и реагирование на неё</w:t>
      </w:r>
      <w:r>
        <w:rPr>
          <w:b/>
        </w:rPr>
        <w:t>:</w:t>
      </w:r>
    </w:p>
    <w:p w:rsidR="00D67FAB" w:rsidRDefault="00D67FAB" w:rsidP="00D67FAB">
      <w:pPr>
        <w:ind w:left="-993" w:right="-284"/>
      </w:pPr>
      <w:r>
        <w:t xml:space="preserve"> а) адекватное, б) неадекватное, в) иное _____________________________________________________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Сведения о себе и о своей семье: </w:t>
      </w:r>
    </w:p>
    <w:p w:rsidR="00D67FAB" w:rsidRPr="00E7096A" w:rsidRDefault="00D67FAB" w:rsidP="00D67FAB">
      <w:pPr>
        <w:ind w:left="-993" w:right="-284"/>
      </w:pPr>
      <w:proofErr w:type="gramStart"/>
      <w:r>
        <w:t>а)сформированы</w:t>
      </w:r>
      <w:proofErr w:type="gramEnd"/>
      <w:r>
        <w:t>, б) сформированы частично, в) резко ограничены, г) иное ______________________</w:t>
      </w:r>
    </w:p>
    <w:p w:rsidR="00D67FAB" w:rsidRDefault="00D67FAB" w:rsidP="00D67FAB">
      <w:pPr>
        <w:ind w:left="-993" w:right="-284"/>
        <w:rPr>
          <w:b/>
        </w:rPr>
      </w:pPr>
      <w:r w:rsidRPr="00E7096A">
        <w:rPr>
          <w:b/>
        </w:rPr>
        <w:t>Общая осведомленность ребенка</w:t>
      </w:r>
      <w:r>
        <w:rPr>
          <w:b/>
        </w:rPr>
        <w:t>:</w:t>
      </w:r>
    </w:p>
    <w:p w:rsidR="00D67FAB" w:rsidRDefault="00D67FAB" w:rsidP="00D67FAB">
      <w:pPr>
        <w:ind w:left="-993" w:right="-284"/>
      </w:pPr>
      <w:r>
        <w:t xml:space="preserve"> а) высокая, б) средняя, в) ограничена непосредственно окружающим, г) сведения о непосредственно окружающем резко ограничены, д) иное 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Социально – бытовые навыки: </w:t>
      </w:r>
    </w:p>
    <w:p w:rsidR="00D67FAB" w:rsidRPr="00B345A3" w:rsidRDefault="00D67FAB" w:rsidP="00D67FAB">
      <w:pPr>
        <w:ind w:left="-993" w:right="-284"/>
      </w:pPr>
      <w:r>
        <w:t>а) соответствуют возрасту, б) сформированы недостаточно, в) не сформированы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Особенности </w:t>
      </w:r>
      <w:proofErr w:type="spellStart"/>
      <w:r>
        <w:rPr>
          <w:b/>
        </w:rPr>
        <w:t>латерализации</w:t>
      </w:r>
      <w:proofErr w:type="spellEnd"/>
      <w:r>
        <w:rPr>
          <w:b/>
        </w:rPr>
        <w:t xml:space="preserve">: </w:t>
      </w:r>
    </w:p>
    <w:p w:rsidR="00D67FAB" w:rsidRDefault="00D67FAB" w:rsidP="00D67FAB">
      <w:pPr>
        <w:ind w:left="-993" w:right="-284"/>
      </w:pPr>
      <w:r>
        <w:t xml:space="preserve"> право в прямом восприятии __________________, лево</w:t>
      </w:r>
      <w:r w:rsidRPr="00E7096A">
        <w:t xml:space="preserve"> </w:t>
      </w:r>
      <w:r>
        <w:t>в прямом восприятии __________________</w:t>
      </w:r>
      <w:proofErr w:type="gramStart"/>
      <w:r>
        <w:t>_,  право</w:t>
      </w:r>
      <w:proofErr w:type="gramEnd"/>
      <w:r>
        <w:t xml:space="preserve"> в зеркальном восприятии _______________, лево</w:t>
      </w:r>
      <w:r w:rsidRPr="00E7096A">
        <w:t xml:space="preserve"> </w:t>
      </w:r>
      <w:r>
        <w:t>в зеркальном восприятии_________________</w:t>
      </w:r>
    </w:p>
    <w:p w:rsidR="00D67FAB" w:rsidRDefault="00D67FAB" w:rsidP="00D67FAB">
      <w:pPr>
        <w:ind w:left="-993" w:right="-284"/>
      </w:pPr>
      <w:r>
        <w:t xml:space="preserve">а) праворукий, б) </w:t>
      </w:r>
      <w:proofErr w:type="spellStart"/>
      <w:r>
        <w:t>леворукий</w:t>
      </w:r>
      <w:proofErr w:type="spellEnd"/>
      <w:r>
        <w:t xml:space="preserve">, в) </w:t>
      </w:r>
      <w:proofErr w:type="spellStart"/>
      <w:r>
        <w:t>амбидекстер</w:t>
      </w:r>
      <w:proofErr w:type="spellEnd"/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>Восприятие:</w:t>
      </w:r>
    </w:p>
    <w:p w:rsidR="00D67FAB" w:rsidRDefault="00D67FAB" w:rsidP="00D67FAB">
      <w:pPr>
        <w:ind w:left="-993" w:right="-284"/>
      </w:pPr>
      <w:r>
        <w:rPr>
          <w:b/>
        </w:rPr>
        <w:t xml:space="preserve"> </w:t>
      </w:r>
      <w:r>
        <w:t>а) соответствует возрасту, б) имеются нарушения зрительного восприятия, в) имеются нарушения слухового восприятия, г) комплексные нарушения, д) иное 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Внимание: </w:t>
      </w:r>
    </w:p>
    <w:p w:rsidR="00D67FAB" w:rsidRDefault="00D67FAB" w:rsidP="00D67FAB">
      <w:pPr>
        <w:ind w:left="-993" w:right="-284"/>
      </w:pPr>
      <w:r>
        <w:t xml:space="preserve">а) устойчивое, б) недостаточно устойчивое, в) неустойчивое; г) рассеянное, д) </w:t>
      </w:r>
      <w:proofErr w:type="gramStart"/>
      <w:r>
        <w:t>высокий  объем</w:t>
      </w:r>
      <w:proofErr w:type="gramEnd"/>
      <w:r>
        <w:t>, е) средний объем, ж) низкий объем; з) высокая концентрация,  и) средняя концентрация, к) низкая концентрация;  л) высокий уровень переключаемости, м) средний уровень переключаемости,</w:t>
      </w:r>
    </w:p>
    <w:p w:rsidR="00D67FAB" w:rsidRDefault="00D67FAB" w:rsidP="00D67FAB">
      <w:pPr>
        <w:ind w:left="-993" w:right="-284"/>
      </w:pPr>
      <w:r>
        <w:t xml:space="preserve">н) низкий уровень переключаемости, о) </w:t>
      </w:r>
      <w:proofErr w:type="spellStart"/>
      <w:proofErr w:type="gramStart"/>
      <w:r>
        <w:t>застреваемость</w:t>
      </w:r>
      <w:proofErr w:type="spellEnd"/>
      <w:r>
        <w:t>,  п</w:t>
      </w:r>
      <w:proofErr w:type="gramEnd"/>
      <w:r>
        <w:t>) иное 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Память: </w:t>
      </w:r>
    </w:p>
    <w:p w:rsidR="00D67FAB" w:rsidRDefault="00D67FAB" w:rsidP="00D67FAB">
      <w:pPr>
        <w:ind w:left="-993" w:right="-284"/>
      </w:pPr>
      <w:r>
        <w:t xml:space="preserve">а) зрительная, б) слуховая, в) моторно-двигательная, г) </w:t>
      </w:r>
      <w:proofErr w:type="gramStart"/>
      <w:r>
        <w:t>комбинированная;  д</w:t>
      </w:r>
      <w:proofErr w:type="gramEnd"/>
      <w:r>
        <w:t xml:space="preserve">) долговременная, </w:t>
      </w:r>
    </w:p>
    <w:p w:rsidR="00D67FAB" w:rsidRDefault="00D67FAB" w:rsidP="00D67FAB">
      <w:pPr>
        <w:ind w:left="-993" w:right="-284"/>
      </w:pPr>
      <w:r>
        <w:t xml:space="preserve">е) </w:t>
      </w:r>
      <w:proofErr w:type="gramStart"/>
      <w:r>
        <w:t>кратковременная;  ж</w:t>
      </w:r>
      <w:proofErr w:type="gramEnd"/>
      <w:r>
        <w:t>) быстро запоминает и долго сохраняет,  з) быстро запоминает и быстро забывает, и) медленно запоминает и быстро забывает,  к) иное 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Мышление: </w:t>
      </w:r>
    </w:p>
    <w:p w:rsidR="00D67FAB" w:rsidRDefault="00D67FAB" w:rsidP="00D67FAB">
      <w:pPr>
        <w:ind w:left="-993" w:right="-284"/>
      </w:pPr>
      <w:r>
        <w:rPr>
          <w:b/>
        </w:rPr>
        <w:t xml:space="preserve"> </w:t>
      </w:r>
      <w:r>
        <w:t>а) высокий уровень, б) средний, в) низкий, г) очень низкий</w:t>
      </w:r>
    </w:p>
    <w:p w:rsidR="00D67FAB" w:rsidRDefault="00D67FAB" w:rsidP="00D67FAB">
      <w:pPr>
        <w:ind w:left="-993" w:right="-284"/>
      </w:pPr>
      <w:r>
        <w:t xml:space="preserve">1. (а) 4 –ю лишнюю исключает хорошо, б) исключает частично, в) не исключает; </w:t>
      </w:r>
    </w:p>
    <w:p w:rsidR="00D67FAB" w:rsidRDefault="00D67FAB" w:rsidP="00D67FAB">
      <w:pPr>
        <w:ind w:left="-993" w:right="-284"/>
      </w:pPr>
      <w:r>
        <w:t xml:space="preserve">2. а) обобщает хорошо, </w:t>
      </w:r>
      <w:proofErr w:type="gramStart"/>
      <w:r>
        <w:t>б)  частично</w:t>
      </w:r>
      <w:proofErr w:type="gramEnd"/>
      <w:r>
        <w:t>, на обиходно – бытовом уровне, в) не обобщает;</w:t>
      </w:r>
    </w:p>
    <w:p w:rsidR="00D67FAB" w:rsidRDefault="00D67FAB" w:rsidP="00D67FAB">
      <w:pPr>
        <w:ind w:left="-993" w:right="-284"/>
      </w:pPr>
      <w:r>
        <w:t xml:space="preserve">3. а) классифицирует хорошо, б) частично, в) не классифицирует; </w:t>
      </w:r>
    </w:p>
    <w:p w:rsidR="00D67FAB" w:rsidRDefault="00D67FAB" w:rsidP="00D67FAB">
      <w:pPr>
        <w:ind w:left="-993" w:right="-284"/>
      </w:pPr>
      <w:r>
        <w:t xml:space="preserve">4. а) последовательность событий понимает, б) не понимает; </w:t>
      </w:r>
    </w:p>
    <w:p w:rsidR="00D67FAB" w:rsidRDefault="00D67FAB" w:rsidP="00D67FAB">
      <w:pPr>
        <w:ind w:left="-993" w:right="-284"/>
      </w:pPr>
      <w:r>
        <w:t xml:space="preserve">5. а) пословицы и поговорки объясняет, б) не объясняет;  </w:t>
      </w:r>
    </w:p>
    <w:p w:rsidR="00D67FAB" w:rsidRDefault="00D67FAB" w:rsidP="00D67FAB">
      <w:pPr>
        <w:ind w:left="-993" w:right="-284"/>
      </w:pPr>
      <w:r>
        <w:t xml:space="preserve">6. а) </w:t>
      </w:r>
      <w:proofErr w:type="spellStart"/>
      <w:r>
        <w:t>причинно</w:t>
      </w:r>
      <w:proofErr w:type="spellEnd"/>
      <w:r>
        <w:t xml:space="preserve"> – следственные связи </w:t>
      </w:r>
      <w:proofErr w:type="gramStart"/>
      <w:r>
        <w:t>устанавливает,  б</w:t>
      </w:r>
      <w:proofErr w:type="gramEnd"/>
      <w:r>
        <w:t>) устанавливает частично, в) не устанавливает вообще, г) не понимает;</w:t>
      </w:r>
    </w:p>
    <w:p w:rsidR="00D67FAB" w:rsidRDefault="00D67FAB" w:rsidP="00D67FAB">
      <w:pPr>
        <w:ind w:left="-993" w:right="-284"/>
      </w:pPr>
      <w:r>
        <w:t>7. а) аналогии устанавливает, б) устанавливает частично, в) не устанавливает;</w:t>
      </w:r>
    </w:p>
    <w:p w:rsidR="00D67FAB" w:rsidRDefault="00D67FAB" w:rsidP="00D67FAB">
      <w:pPr>
        <w:ind w:left="-993" w:right="-284"/>
      </w:pPr>
      <w:r>
        <w:t xml:space="preserve">8. а) делает выводы, обобщения, умозаключения, б) не может делать выводы, обобщения, умозаключения; </w:t>
      </w:r>
    </w:p>
    <w:p w:rsidR="00D67FAB" w:rsidRDefault="00D67FAB" w:rsidP="00D67FAB">
      <w:pPr>
        <w:ind w:left="-993" w:right="-284"/>
      </w:pPr>
      <w:r>
        <w:t xml:space="preserve">9. а) владеет </w:t>
      </w:r>
      <w:proofErr w:type="gramStart"/>
      <w:r>
        <w:t>анализом ,</w:t>
      </w:r>
      <w:proofErr w:type="gramEnd"/>
      <w:r>
        <w:t xml:space="preserve"> синтезом, б) не владеет анализом, синтезом, в) частично владеет анализом и синтезом , г) иное _______________________________________________________________________</w:t>
      </w:r>
    </w:p>
    <w:p w:rsidR="00D67FAB" w:rsidRPr="00037139" w:rsidRDefault="00D67FAB" w:rsidP="00D67FAB">
      <w:pPr>
        <w:ind w:left="-993" w:right="-284"/>
      </w:pPr>
      <w:proofErr w:type="gramStart"/>
      <w:r>
        <w:rPr>
          <w:b/>
        </w:rPr>
        <w:t>Цвета</w:t>
      </w:r>
      <w:r w:rsidRPr="004F1233">
        <w:rPr>
          <w:b/>
        </w:rPr>
        <w:t xml:space="preserve">: </w:t>
      </w:r>
      <w:r>
        <w:t xml:space="preserve"> красный</w:t>
      </w:r>
      <w:proofErr w:type="gramEnd"/>
      <w:r>
        <w:t xml:space="preserve">, желтый, синий, зеленый, черный, белый, оранжевый, фиолетовый, розовый, серый, голубой, коричневый, салатный 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>Геометрические фигуры:</w:t>
      </w:r>
    </w:p>
    <w:p w:rsidR="00D67FAB" w:rsidRDefault="00D67FAB" w:rsidP="00D67FAB">
      <w:pPr>
        <w:ind w:left="-993" w:right="-284"/>
      </w:pPr>
      <w:r>
        <w:rPr>
          <w:b/>
        </w:rPr>
        <w:t xml:space="preserve"> </w:t>
      </w:r>
      <w:r>
        <w:t xml:space="preserve">круг, квадрат, треугольник, прямоугольник, ромб, трапеция, звездочка, многоугольник,   </w:t>
      </w:r>
    </w:p>
    <w:p w:rsidR="00D67FAB" w:rsidRDefault="00D67FAB" w:rsidP="00D67FAB">
      <w:pPr>
        <w:ind w:left="-993" w:right="-284"/>
      </w:pPr>
      <w:r>
        <w:t>иное __________________________________________________________________________________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lastRenderedPageBreak/>
        <w:t>Представления о временах года:</w:t>
      </w:r>
    </w:p>
    <w:p w:rsidR="00D67FAB" w:rsidRDefault="00D67FAB" w:rsidP="00D67FAB">
      <w:pPr>
        <w:ind w:left="-993" w:right="-284"/>
      </w:pPr>
      <w:r>
        <w:rPr>
          <w:b/>
        </w:rPr>
        <w:t xml:space="preserve"> </w:t>
      </w:r>
      <w:r>
        <w:t>а) сформированы, б) не сформированы, в) сформированы частично</w:t>
      </w:r>
    </w:p>
    <w:p w:rsidR="00D67FAB" w:rsidRDefault="00D67FAB" w:rsidP="00D67FAB">
      <w:pPr>
        <w:ind w:left="-993" w:right="-284"/>
      </w:pPr>
      <w:r>
        <w:t xml:space="preserve">а) может рассказать какое сейчас время года, какое наступит </w:t>
      </w:r>
      <w:proofErr w:type="gramStart"/>
      <w:r>
        <w:t>потом,  сколько</w:t>
      </w:r>
      <w:proofErr w:type="gramEnd"/>
      <w:r>
        <w:t xml:space="preserve"> всего времен года, их последовательность, основные признаки, назвать месяца каждого времени года, первый и последний месяц времени года, начала года, конца года, б) может только частично, в) не может назвать вообще ничего, иное ____________________________________________________________________________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 w:rsidRPr="008451F3">
        <w:rPr>
          <w:b/>
        </w:rPr>
        <w:t>Временные представления</w:t>
      </w:r>
      <w:r>
        <w:rPr>
          <w:b/>
        </w:rPr>
        <w:t xml:space="preserve">: </w:t>
      </w:r>
    </w:p>
    <w:p w:rsidR="00D67FAB" w:rsidRDefault="00D67FAB" w:rsidP="00D67FAB">
      <w:pPr>
        <w:ind w:left="-993" w:right="-284"/>
      </w:pPr>
      <w:r>
        <w:t xml:space="preserve">а) знает дни недели, их последовательность, сколько дней в неделе, </w:t>
      </w:r>
    </w:p>
    <w:p w:rsidR="00D67FAB" w:rsidRDefault="00D67FAB" w:rsidP="00D67FAB">
      <w:pPr>
        <w:ind w:left="-993" w:right="-284"/>
      </w:pPr>
      <w:r>
        <w:t>б) знает несколько дней недели, путает их последовательность, затрудняется назвать сколько всего дней в неделе, в) дни недели не знает г) иное 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Разрезные картинки из двух частей, шести, восьми, более частей: </w:t>
      </w:r>
    </w:p>
    <w:p w:rsidR="00D67FAB" w:rsidRDefault="00D67FAB" w:rsidP="00D67FAB">
      <w:pPr>
        <w:ind w:left="-993" w:right="-284"/>
      </w:pPr>
      <w:r>
        <w:t xml:space="preserve">а) собирает </w:t>
      </w:r>
      <w:proofErr w:type="gramStart"/>
      <w:r>
        <w:t>самостоятельно,  б</w:t>
      </w:r>
      <w:proofErr w:type="gramEnd"/>
      <w:r>
        <w:t>) с помощью, в) не собирает, иное _______________________________</w:t>
      </w:r>
    </w:p>
    <w:p w:rsidR="00D67FAB" w:rsidRDefault="00D67FAB" w:rsidP="00D67FAB">
      <w:pPr>
        <w:ind w:left="-993" w:right="-284"/>
      </w:pPr>
      <w:r w:rsidRPr="00B74C92">
        <w:rPr>
          <w:b/>
        </w:rPr>
        <w:t>Серия сюжетных картинок</w:t>
      </w:r>
      <w:r>
        <w:t>:</w:t>
      </w:r>
    </w:p>
    <w:p w:rsidR="00D67FAB" w:rsidRDefault="00D67FAB" w:rsidP="00D67FAB">
      <w:pPr>
        <w:ind w:left="-993" w:right="-284"/>
      </w:pPr>
      <w:r>
        <w:t xml:space="preserve"> а) раскладывает самостоятельно и составляет логически законченный рассказ, б) раскладывает с помощью, рассказ составляет, в) не раскладывает, рассказ не составляет, г)</w:t>
      </w:r>
      <w:r w:rsidRPr="00B74C92">
        <w:t xml:space="preserve"> </w:t>
      </w:r>
      <w:r>
        <w:t xml:space="preserve">раскладывает самостоятельно, но </w:t>
      </w:r>
      <w:proofErr w:type="gramStart"/>
      <w:r>
        <w:t>составить  рассказ</w:t>
      </w:r>
      <w:proofErr w:type="gramEnd"/>
      <w:r>
        <w:t xml:space="preserve"> не может, или составляет частично, </w:t>
      </w:r>
    </w:p>
    <w:p w:rsidR="00D67FAB" w:rsidRDefault="00D67FAB" w:rsidP="00D67FAB">
      <w:pPr>
        <w:ind w:left="-993" w:right="-284"/>
      </w:pPr>
      <w:r>
        <w:t>д)</w:t>
      </w:r>
      <w:r w:rsidRPr="00B74C92">
        <w:t xml:space="preserve"> </w:t>
      </w:r>
      <w:r>
        <w:t>раскладывает с помощью, составляет отдельные предложения по картинкам, е) смысл картинок не понимает, ж) иное _______________________________________________________________________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Моторика: </w:t>
      </w:r>
    </w:p>
    <w:p w:rsidR="00D67FAB" w:rsidRDefault="00D67FAB" w:rsidP="00D67FAB">
      <w:pPr>
        <w:ind w:left="-993" w:right="-284"/>
      </w:pPr>
      <w:r>
        <w:t xml:space="preserve"> а) соответствует возрасту, б) ребенок неловок, неуклюж, в) мелкая моторика слабо развита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Особенности общения: </w:t>
      </w:r>
    </w:p>
    <w:p w:rsidR="00D67FAB" w:rsidRDefault="00D67FAB" w:rsidP="00D67FAB">
      <w:pPr>
        <w:ind w:left="-993" w:right="-284"/>
      </w:pPr>
      <w:r>
        <w:t xml:space="preserve">а) </w:t>
      </w:r>
      <w:proofErr w:type="gramStart"/>
      <w:r>
        <w:t>агрессивен,  не</w:t>
      </w:r>
      <w:proofErr w:type="gramEnd"/>
      <w:r>
        <w:t xml:space="preserve"> агрессивен, б) конфликтен, не конфликтен, в) предпочитает одиночество, любит быть в центре внимания, г) иное ___________________________________________________________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Самооценка: </w:t>
      </w:r>
    </w:p>
    <w:p w:rsidR="00D67FAB" w:rsidRDefault="00D67FAB" w:rsidP="00D67FAB">
      <w:pPr>
        <w:ind w:left="-993" w:right="-284"/>
      </w:pPr>
      <w:r>
        <w:t>а) завышена, б) средняя в) занижена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Особенности речевого развития: </w:t>
      </w:r>
    </w:p>
    <w:p w:rsidR="00D67FAB" w:rsidRDefault="00D67FAB" w:rsidP="00D67FAB">
      <w:pPr>
        <w:ind w:left="-993" w:right="-284"/>
      </w:pPr>
      <w:r>
        <w:t>а) речь в норме, б) задержка речевого развития, в) бедный словарный запас, г) речь грамматически неправильна, д) речь малопонятна, е) трудности в произношении звуков, ж) предложения распространенные; односложные, з) речь не сформирована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Понимание сложных речевых конструкций, употребление предлогов: </w:t>
      </w:r>
    </w:p>
    <w:p w:rsidR="00D67FAB" w:rsidRDefault="00D67FAB" w:rsidP="00D67FAB">
      <w:pPr>
        <w:ind w:left="-993" w:right="-284"/>
      </w:pPr>
      <w:r>
        <w:t xml:space="preserve">а) </w:t>
      </w:r>
      <w:proofErr w:type="gramStart"/>
      <w:r>
        <w:t>понимает,  предлоги</w:t>
      </w:r>
      <w:proofErr w:type="gramEnd"/>
      <w:r>
        <w:t xml:space="preserve"> употребляет, б) понимает частично, предлоги употребляет не все, в) не понимает, предлоги не употребляет, г) иное 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 w:rsidRPr="00111C2D">
        <w:rPr>
          <w:b/>
        </w:rPr>
        <w:t>Особенности деятельности</w:t>
      </w:r>
      <w:r>
        <w:rPr>
          <w:b/>
        </w:rPr>
        <w:t xml:space="preserve">: </w:t>
      </w:r>
    </w:p>
    <w:p w:rsidR="00D67FAB" w:rsidRDefault="00D67FAB" w:rsidP="00D67FAB">
      <w:pPr>
        <w:ind w:left="-993" w:right="-284"/>
      </w:pPr>
      <w:r>
        <w:rPr>
          <w:b/>
        </w:rPr>
        <w:t xml:space="preserve"> </w:t>
      </w:r>
      <w:r>
        <w:t xml:space="preserve">а) соответствует возрастной норме, б) деятельность не контролирует, в) неусидчив, дело до конца не доводит, г) мешает другим, д) деятельность хаотична, не продуманна, е) быстро утомляется, </w:t>
      </w:r>
    </w:p>
    <w:p w:rsidR="00D67FAB" w:rsidRDefault="00D67FAB" w:rsidP="00D67FAB">
      <w:pPr>
        <w:ind w:left="-993" w:right="-284"/>
      </w:pPr>
      <w:r>
        <w:t>ж) иное ________________________________________________________________________________</w:t>
      </w:r>
    </w:p>
    <w:p w:rsidR="00D67FAB" w:rsidRPr="00111C2D" w:rsidRDefault="00D67FAB" w:rsidP="00D67FAB">
      <w:pPr>
        <w:ind w:left="-993" w:right="-284"/>
      </w:pPr>
      <w:r>
        <w:rPr>
          <w:b/>
        </w:rPr>
        <w:t xml:space="preserve">Темп деятельности: </w:t>
      </w:r>
      <w:r>
        <w:t>а) соответствует возрасту, б) неравномерный, в) медленный, г) быстрый, но деятельность хаотична, д) иное ____________________________________________________________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>Критичность:</w:t>
      </w:r>
    </w:p>
    <w:p w:rsidR="00D67FAB" w:rsidRPr="00037139" w:rsidRDefault="00D67FAB" w:rsidP="00D67FAB">
      <w:pPr>
        <w:ind w:left="-993" w:right="-284"/>
      </w:pPr>
      <w:r>
        <w:t>а) высокая, б) средняя, в) низкая, г) иное ____________________________________________________</w:t>
      </w: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Помощь: </w:t>
      </w:r>
    </w:p>
    <w:p w:rsidR="00D67FAB" w:rsidRDefault="00D67FAB" w:rsidP="00D67FAB">
      <w:pPr>
        <w:ind w:left="-993" w:right="-284"/>
      </w:pPr>
      <w:r>
        <w:t>а) требуется, не требуется, б) частично, постоянно в) принимается помощь эффективно, не эффективно</w:t>
      </w:r>
    </w:p>
    <w:p w:rsidR="00D67FAB" w:rsidRDefault="00D67FAB" w:rsidP="00D67FAB">
      <w:pPr>
        <w:ind w:left="-993" w:right="-284"/>
        <w:rPr>
          <w:b/>
        </w:rPr>
      </w:pP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Заключение психолога </w:t>
      </w:r>
    </w:p>
    <w:p w:rsidR="00D67FAB" w:rsidRDefault="00D67FAB" w:rsidP="00D67FAB">
      <w:pPr>
        <w:ind w:left="-993" w:right="-284"/>
        <w:rPr>
          <w:b/>
          <w:i/>
        </w:rPr>
      </w:pPr>
    </w:p>
    <w:p w:rsidR="00D67FAB" w:rsidRPr="00260D58" w:rsidRDefault="00D67FAB" w:rsidP="00D67FAB">
      <w:pPr>
        <w:ind w:left="-993" w:right="-284"/>
        <w:rPr>
          <w:i/>
        </w:rPr>
      </w:pPr>
      <w:r w:rsidRPr="00260D58">
        <w:rPr>
          <w:b/>
          <w:i/>
        </w:rPr>
        <w:t xml:space="preserve">Уровень психического развития </w:t>
      </w:r>
      <w:proofErr w:type="gramStart"/>
      <w:r w:rsidRPr="00260D58">
        <w:rPr>
          <w:b/>
          <w:i/>
        </w:rPr>
        <w:t>…….</w:t>
      </w:r>
      <w:proofErr w:type="gramEnd"/>
      <w:r w:rsidRPr="00260D58">
        <w:rPr>
          <w:b/>
          <w:i/>
        </w:rPr>
        <w:t>. (в соответствии с возрастной нормой)</w:t>
      </w:r>
    </w:p>
    <w:p w:rsidR="00D67FAB" w:rsidRDefault="00D67FAB" w:rsidP="00D67FAB">
      <w:pPr>
        <w:ind w:left="-993" w:right="-284"/>
        <w:rPr>
          <w:b/>
        </w:rPr>
      </w:pPr>
    </w:p>
    <w:p w:rsidR="00D67FAB" w:rsidRDefault="00D67FAB" w:rsidP="00D67FAB">
      <w:pPr>
        <w:ind w:left="-993" w:right="-284"/>
        <w:rPr>
          <w:b/>
        </w:rPr>
      </w:pPr>
      <w:r>
        <w:rPr>
          <w:b/>
        </w:rPr>
        <w:t xml:space="preserve">Рекомендации </w:t>
      </w:r>
    </w:p>
    <w:p w:rsidR="00D67FAB" w:rsidRDefault="00D67FAB" w:rsidP="00D67FAB">
      <w:pPr>
        <w:ind w:left="-993" w:right="-284"/>
        <w:rPr>
          <w:b/>
        </w:rPr>
      </w:pPr>
    </w:p>
    <w:p w:rsidR="00D67FAB" w:rsidRDefault="00D67FAB" w:rsidP="00D67FAB">
      <w:pPr>
        <w:ind w:left="-993" w:right="-284"/>
      </w:pPr>
      <w:r w:rsidRPr="00260D58">
        <w:rPr>
          <w:b/>
          <w:i/>
        </w:rPr>
        <w:t>только по выявленным нарушениям</w:t>
      </w:r>
    </w:p>
    <w:p w:rsidR="00D67FAB" w:rsidRDefault="00D67FAB" w:rsidP="00D67FAB">
      <w:pPr>
        <w:pStyle w:val="a3"/>
        <w:ind w:left="-993" w:right="-284"/>
      </w:pPr>
      <w:r>
        <w:t>Педагог-психолог           _______________                        _________________</w:t>
      </w:r>
    </w:p>
    <w:p w:rsidR="00D67FAB" w:rsidRDefault="00D67FAB" w:rsidP="00D67FAB">
      <w:pPr>
        <w:pStyle w:val="a3"/>
        <w:ind w:left="-993" w:right="-284"/>
      </w:pPr>
      <w:r>
        <w:t xml:space="preserve">                                                 подпись                                              ФИО</w:t>
      </w:r>
    </w:p>
    <w:p w:rsidR="00D67FAB" w:rsidRDefault="00D67FAB" w:rsidP="00D67FAB">
      <w:pPr>
        <w:pStyle w:val="a3"/>
        <w:ind w:left="-993" w:right="-284"/>
      </w:pPr>
    </w:p>
    <w:p w:rsidR="00121F0A" w:rsidRDefault="00121F0A"/>
    <w:sectPr w:rsidR="00121F0A" w:rsidSect="00260D5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DD"/>
    <w:rsid w:val="00121F0A"/>
    <w:rsid w:val="00507ADD"/>
    <w:rsid w:val="00563077"/>
    <w:rsid w:val="009F58F6"/>
    <w:rsid w:val="00A13378"/>
    <w:rsid w:val="00BC4DB9"/>
    <w:rsid w:val="00D6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375D"/>
  <w15:chartTrackingRefBased/>
  <w15:docId w15:val="{D35309DB-C1D1-4AD8-B62F-5E53B070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AB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7F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2025-07-11T05:29:00Z</dcterms:created>
  <dcterms:modified xsi:type="dcterms:W3CDTF">2025-07-11T05:48:00Z</dcterms:modified>
</cp:coreProperties>
</file>